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57147" w14:textId="6AC4F181" w:rsidR="004D2B3D" w:rsidRPr="008B4839" w:rsidRDefault="008B4839" w:rsidP="000B03D7">
      <w:pPr>
        <w:jc w:val="center"/>
        <w:rPr>
          <w:b/>
          <w:sz w:val="36"/>
          <w:szCs w:val="36"/>
          <w:lang w:val="es-ES"/>
        </w:rPr>
      </w:pPr>
      <w:r w:rsidRPr="008B4839">
        <w:rPr>
          <w:b/>
          <w:sz w:val="36"/>
          <w:szCs w:val="36"/>
          <w:lang w:val="es-ES"/>
        </w:rPr>
        <w:t>POLÍ</w:t>
      </w:r>
      <w:r>
        <w:rPr>
          <w:b/>
          <w:sz w:val="36"/>
          <w:szCs w:val="36"/>
          <w:lang w:val="es-ES"/>
        </w:rPr>
        <w:t>ZA</w:t>
      </w:r>
      <w:r w:rsidRPr="008B4839">
        <w:rPr>
          <w:b/>
          <w:sz w:val="36"/>
          <w:szCs w:val="36"/>
          <w:lang w:val="es-ES"/>
        </w:rPr>
        <w:t xml:space="preserve"> GENERAL PARA TODAS LAS PERSONAS</w:t>
      </w:r>
    </w:p>
    <w:p w14:paraId="1D475104" w14:textId="76AD88F8" w:rsidR="000B03D7" w:rsidRPr="008B4839" w:rsidRDefault="008B4839" w:rsidP="000B03D7">
      <w:pPr>
        <w:jc w:val="center"/>
        <w:rPr>
          <w:b/>
          <w:sz w:val="36"/>
          <w:szCs w:val="36"/>
          <w:lang w:val="es-ES"/>
        </w:rPr>
      </w:pPr>
      <w:r w:rsidRPr="008B4839">
        <w:rPr>
          <w:b/>
          <w:sz w:val="36"/>
          <w:szCs w:val="36"/>
          <w:lang w:val="es-ES"/>
        </w:rPr>
        <w:t>MANEJANDO LOS FONDOS DE LA IGLESIA</w:t>
      </w:r>
    </w:p>
    <w:p w14:paraId="53FBBDFA" w14:textId="77777777" w:rsidR="000B03D7" w:rsidRPr="008B4839" w:rsidRDefault="000B03D7" w:rsidP="000B03D7">
      <w:pPr>
        <w:jc w:val="center"/>
        <w:rPr>
          <w:b/>
          <w:sz w:val="36"/>
          <w:szCs w:val="36"/>
          <w:lang w:val="es-ES"/>
        </w:rPr>
      </w:pPr>
    </w:p>
    <w:p w14:paraId="7BB3F888" w14:textId="6B4AF126" w:rsidR="000B03D7" w:rsidRPr="008B4839" w:rsidRDefault="008B4839" w:rsidP="000B03D7">
      <w:pPr>
        <w:rPr>
          <w:lang w:val="es-ES"/>
        </w:rPr>
      </w:pPr>
      <w:r w:rsidRPr="008B4839">
        <w:rPr>
          <w:lang w:val="es-ES"/>
        </w:rPr>
        <w:t xml:space="preserve">El tesorero, el director de finanzas, los ujieres, los cajeros de dinero, la gente que maneja el dinero de la iglesia y otros ministerios que </w:t>
      </w:r>
      <w:r>
        <w:rPr>
          <w:lang w:val="es-ES"/>
        </w:rPr>
        <w:t>recaudan dinero deben seguir la</w:t>
      </w:r>
      <w:r w:rsidRPr="008B4839">
        <w:rPr>
          <w:lang w:val="es-ES"/>
        </w:rPr>
        <w:t xml:space="preserve"> siguientes </w:t>
      </w:r>
      <w:r>
        <w:rPr>
          <w:lang w:val="es-ES"/>
        </w:rPr>
        <w:t>guía</w:t>
      </w:r>
      <w:r w:rsidRPr="008B4839">
        <w:rPr>
          <w:lang w:val="es-ES"/>
        </w:rPr>
        <w:t xml:space="preserve"> según la polí</w:t>
      </w:r>
      <w:r>
        <w:rPr>
          <w:lang w:val="es-ES"/>
        </w:rPr>
        <w:t>za</w:t>
      </w:r>
      <w:r w:rsidRPr="008B4839">
        <w:rPr>
          <w:lang w:val="es-ES"/>
        </w:rPr>
        <w:t>de la iglesia y / o los principios de contabilidad general. Lo anterior debe ser personas de integridad, buen carácter, honestidad y miembros en buen estado. Ellos serán aprobados por la junta de la iglesia para mantener estos puestos de confianza</w:t>
      </w:r>
      <w:r w:rsidR="00BC5BFE" w:rsidRPr="008B4839">
        <w:rPr>
          <w:lang w:val="es-ES"/>
        </w:rPr>
        <w:t>.</w:t>
      </w:r>
    </w:p>
    <w:p w14:paraId="42527C02" w14:textId="77777777" w:rsidR="00BC5BFE" w:rsidRPr="008B4839" w:rsidRDefault="00BC5BFE" w:rsidP="000B03D7">
      <w:pPr>
        <w:rPr>
          <w:lang w:val="es-ES"/>
        </w:rPr>
      </w:pPr>
    </w:p>
    <w:p w14:paraId="716C2347" w14:textId="45837F59" w:rsidR="00BC5BFE" w:rsidRDefault="00CE0606" w:rsidP="000B03D7">
      <w:pPr>
        <w:rPr>
          <w:b/>
        </w:rPr>
      </w:pPr>
      <w:r w:rsidRPr="00CE0606">
        <w:rPr>
          <w:b/>
        </w:rPr>
        <w:t>DEBERES Y RESPONSABILIDADES</w:t>
      </w:r>
    </w:p>
    <w:p w14:paraId="5C9250BB" w14:textId="6E447249" w:rsidR="00BC5BFE" w:rsidRPr="00CE0606" w:rsidRDefault="00CE0606" w:rsidP="00CE0606">
      <w:pPr>
        <w:pStyle w:val="ListParagraph"/>
        <w:numPr>
          <w:ilvl w:val="0"/>
          <w:numId w:val="1"/>
        </w:numPr>
        <w:rPr>
          <w:lang w:val="es-ES"/>
        </w:rPr>
      </w:pPr>
      <w:r w:rsidRPr="00CE0606">
        <w:rPr>
          <w:lang w:val="es-ES"/>
        </w:rPr>
        <w:t>Al manejar o contar dinero, siempre debe haber tres, pero no menos de dos personas no relacionadas presentes en todo momento</w:t>
      </w:r>
      <w:r w:rsidR="00BC5BFE" w:rsidRPr="00CE0606">
        <w:rPr>
          <w:lang w:val="es-ES"/>
        </w:rPr>
        <w:t>.</w:t>
      </w:r>
      <w:r w:rsidR="009F6B67" w:rsidRPr="00CE0606">
        <w:rPr>
          <w:lang w:val="es-ES"/>
        </w:rPr>
        <w:t xml:space="preserve">  </w:t>
      </w:r>
    </w:p>
    <w:p w14:paraId="742FEC2C" w14:textId="57FAEF22" w:rsidR="00BC5BFE" w:rsidRPr="00CE0606" w:rsidRDefault="00CE0606" w:rsidP="00CE0606">
      <w:pPr>
        <w:pStyle w:val="ListParagraph"/>
        <w:numPr>
          <w:ilvl w:val="0"/>
          <w:numId w:val="1"/>
        </w:numPr>
        <w:rPr>
          <w:lang w:val="es-ES"/>
        </w:rPr>
      </w:pPr>
      <w:r w:rsidRPr="00CE0606">
        <w:rPr>
          <w:lang w:val="es-ES"/>
        </w:rPr>
        <w:t>Se realizarán verificaciones de antecedentes y posibles entrevistas antes de ser colocadas en estos puestos de confianza</w:t>
      </w:r>
      <w:r w:rsidR="00802235" w:rsidRPr="00CE0606">
        <w:rPr>
          <w:lang w:val="es-ES"/>
        </w:rPr>
        <w:t xml:space="preserve">.  </w:t>
      </w:r>
    </w:p>
    <w:p w14:paraId="6D8456CF" w14:textId="1A3B5E02" w:rsidR="00802235" w:rsidRPr="00CE0606" w:rsidRDefault="00CE0606" w:rsidP="00CE0606">
      <w:pPr>
        <w:pStyle w:val="ListParagraph"/>
        <w:numPr>
          <w:ilvl w:val="0"/>
          <w:numId w:val="1"/>
        </w:numPr>
        <w:rPr>
          <w:lang w:val="es-ES"/>
        </w:rPr>
      </w:pPr>
      <w:r w:rsidRPr="00CE0606">
        <w:rPr>
          <w:lang w:val="es-ES"/>
        </w:rPr>
        <w:t xml:space="preserve">Cuando se cuenta el dinero </w:t>
      </w:r>
      <w:r>
        <w:rPr>
          <w:lang w:val="es-ES"/>
        </w:rPr>
        <w:t xml:space="preserve">de </w:t>
      </w:r>
      <w:r w:rsidRPr="00CE0606">
        <w:rPr>
          <w:lang w:val="es-ES"/>
        </w:rPr>
        <w:t>ofr</w:t>
      </w:r>
      <w:r>
        <w:rPr>
          <w:lang w:val="es-ES"/>
        </w:rPr>
        <w:t>enda</w:t>
      </w:r>
      <w:r w:rsidRPr="00CE0606">
        <w:rPr>
          <w:lang w:val="es-ES"/>
        </w:rPr>
        <w:t>, se debe llenar una Hoja de Informe de Of</w:t>
      </w:r>
      <w:r>
        <w:rPr>
          <w:lang w:val="es-ES"/>
        </w:rPr>
        <w:t>renda</w:t>
      </w:r>
      <w:r w:rsidRPr="00CE0606">
        <w:rPr>
          <w:lang w:val="es-ES"/>
        </w:rPr>
        <w:t>. Coloque la copia original (blanca) en la bolsa con el depósito que se coloca en la caja fuerte. Coloque la copia amarilla en el buzón del tesorero / director de finanzas. Conserve la copia rosa en la hoja de informes de la oferta</w:t>
      </w:r>
      <w:r w:rsidR="00CD6992" w:rsidRPr="00CE0606">
        <w:rPr>
          <w:lang w:val="es-ES"/>
        </w:rPr>
        <w:t>.</w:t>
      </w:r>
    </w:p>
    <w:p w14:paraId="090322BD" w14:textId="41917421" w:rsidR="00CD6992" w:rsidRPr="00DB38B1" w:rsidRDefault="00CE0606" w:rsidP="00DB38B1">
      <w:pPr>
        <w:pStyle w:val="ListParagraph"/>
        <w:numPr>
          <w:ilvl w:val="0"/>
          <w:numId w:val="1"/>
        </w:numPr>
        <w:rPr>
          <w:lang w:val="es-ES"/>
        </w:rPr>
      </w:pPr>
      <w:r w:rsidRPr="00CE0606">
        <w:rPr>
          <w:lang w:val="es-ES"/>
        </w:rPr>
        <w:t xml:space="preserve">El Jefe </w:t>
      </w:r>
      <w:r>
        <w:rPr>
          <w:lang w:val="es-ES"/>
        </w:rPr>
        <w:t>de casa</w:t>
      </w:r>
      <w:r w:rsidRPr="00CE0606">
        <w:rPr>
          <w:lang w:val="es-ES"/>
        </w:rPr>
        <w:t xml:space="preserve"> o Cajeros de dinero </w:t>
      </w:r>
      <w:r w:rsidR="00DB38B1">
        <w:rPr>
          <w:lang w:val="es-ES"/>
        </w:rPr>
        <w:t>debe volver a contar todo el dinero</w:t>
      </w:r>
      <w:r w:rsidRPr="00CE0606">
        <w:rPr>
          <w:lang w:val="es-ES"/>
        </w:rPr>
        <w:t xml:space="preserve"> y hacer los depósitos apropiados junto con </w:t>
      </w:r>
      <w:r w:rsidR="00DB38B1">
        <w:rPr>
          <w:lang w:val="es-ES"/>
        </w:rPr>
        <w:t>recibo</w:t>
      </w:r>
      <w:r w:rsidRPr="00CE0606">
        <w:rPr>
          <w:lang w:val="es-ES"/>
        </w:rPr>
        <w:t xml:space="preserve"> de la of</w:t>
      </w:r>
      <w:r w:rsidR="00DB38B1">
        <w:rPr>
          <w:lang w:val="es-ES"/>
        </w:rPr>
        <w:t>renda</w:t>
      </w:r>
      <w:r w:rsidRPr="00CE0606">
        <w:rPr>
          <w:lang w:val="es-ES"/>
        </w:rPr>
        <w:t xml:space="preserve"> semanal</w:t>
      </w:r>
      <w:r w:rsidR="002F428B" w:rsidRPr="00CE0606">
        <w:rPr>
          <w:lang w:val="es-ES"/>
        </w:rPr>
        <w:t xml:space="preserve">.  </w:t>
      </w:r>
      <w:r w:rsidR="00DB38B1">
        <w:rPr>
          <w:lang w:val="es-ES"/>
        </w:rPr>
        <w:t>El efectivo y cheques da</w:t>
      </w:r>
      <w:r w:rsidR="00DB38B1" w:rsidRPr="00DB38B1">
        <w:rPr>
          <w:lang w:val="es-ES"/>
        </w:rPr>
        <w:t>do por los individuos</w:t>
      </w:r>
      <w:r w:rsidR="00DB38B1">
        <w:rPr>
          <w:lang w:val="es-ES"/>
        </w:rPr>
        <w:t xml:space="preserve"> se registrara para que el tesorero pueda</w:t>
      </w:r>
      <w:r w:rsidR="00DB38B1" w:rsidRPr="00DB38B1">
        <w:rPr>
          <w:lang w:val="es-ES"/>
        </w:rPr>
        <w:t xml:space="preserve"> contabilizar todos los regalos financieros para el año dando declaraciones a efectos fiscales</w:t>
      </w:r>
      <w:r w:rsidR="00AF095E" w:rsidRPr="00DB38B1">
        <w:rPr>
          <w:lang w:val="es-ES"/>
        </w:rPr>
        <w:t xml:space="preserve">.  </w:t>
      </w:r>
      <w:r w:rsidR="00DB38B1" w:rsidRPr="00DB38B1">
        <w:rPr>
          <w:lang w:val="es-ES"/>
        </w:rPr>
        <w:t xml:space="preserve">El Jefe </w:t>
      </w:r>
      <w:r w:rsidR="00DB38B1">
        <w:rPr>
          <w:lang w:val="es-ES"/>
        </w:rPr>
        <w:t>de casa</w:t>
      </w:r>
      <w:r w:rsidR="00DB38B1" w:rsidRPr="00DB38B1">
        <w:rPr>
          <w:lang w:val="es-ES"/>
        </w:rPr>
        <w:t xml:space="preserve"> o los Cajeros pueden depositar el dinero solamente llenando el registro de la of</w:t>
      </w:r>
      <w:r w:rsidR="00DB38B1">
        <w:rPr>
          <w:lang w:val="es-ES"/>
        </w:rPr>
        <w:t xml:space="preserve">renda </w:t>
      </w:r>
      <w:r w:rsidR="00DB38B1" w:rsidRPr="00DB38B1">
        <w:rPr>
          <w:lang w:val="es-ES"/>
        </w:rPr>
        <w:t>semanal, anotar los cheques y anotar esa cantidad en el registro de la of</w:t>
      </w:r>
      <w:r w:rsidR="00DB38B1">
        <w:rPr>
          <w:lang w:val="es-ES"/>
        </w:rPr>
        <w:t>renda</w:t>
      </w:r>
      <w:r w:rsidR="00DB38B1" w:rsidRPr="00DB38B1">
        <w:rPr>
          <w:lang w:val="es-ES"/>
        </w:rPr>
        <w:t xml:space="preserve"> semanal y permitir al tesorero / director de finanzas registrar los cheques si el proceso toma demasiado tiempo el domingo. El tesorero / director financiero depositará los cheques</w:t>
      </w:r>
      <w:r w:rsidR="009C0C6E" w:rsidRPr="00DB38B1">
        <w:rPr>
          <w:lang w:val="es-ES"/>
        </w:rPr>
        <w:t>.</w:t>
      </w:r>
    </w:p>
    <w:p w14:paraId="5858508D" w14:textId="55FBB2D9" w:rsidR="00CA543C" w:rsidRPr="00DB38B1" w:rsidRDefault="00DB38B1" w:rsidP="00DB38B1">
      <w:pPr>
        <w:pStyle w:val="ListParagraph"/>
        <w:numPr>
          <w:ilvl w:val="0"/>
          <w:numId w:val="1"/>
        </w:numPr>
        <w:rPr>
          <w:lang w:val="es-ES"/>
        </w:rPr>
      </w:pPr>
      <w:r w:rsidRPr="00DB38B1">
        <w:rPr>
          <w:lang w:val="es-ES"/>
        </w:rPr>
        <w:t>La caja fuerte de la iglesia nunca debe ser abierta a menos que dos o más personas no relacionadas estén presentes</w:t>
      </w:r>
      <w:r w:rsidR="00CA543C" w:rsidRPr="00DB38B1">
        <w:rPr>
          <w:lang w:val="es-ES"/>
        </w:rPr>
        <w:t>.</w:t>
      </w:r>
    </w:p>
    <w:p w14:paraId="4F170B49" w14:textId="63BA8D0F" w:rsidR="00CA543C" w:rsidRPr="00440983" w:rsidRDefault="00440983" w:rsidP="00440983">
      <w:pPr>
        <w:pStyle w:val="ListParagraph"/>
        <w:numPr>
          <w:ilvl w:val="0"/>
          <w:numId w:val="1"/>
        </w:numPr>
        <w:rPr>
          <w:lang w:val="es-ES"/>
        </w:rPr>
      </w:pPr>
      <w:r w:rsidRPr="00440983">
        <w:rPr>
          <w:lang w:val="es-ES"/>
        </w:rPr>
        <w:t>En ningún momento una persona debe ser dejada sola con dinero de la iglesia para ser depositada</w:t>
      </w:r>
      <w:r w:rsidR="00CA543C" w:rsidRPr="00440983">
        <w:rPr>
          <w:lang w:val="es-ES"/>
        </w:rPr>
        <w:t>.</w:t>
      </w:r>
    </w:p>
    <w:p w14:paraId="4218D619" w14:textId="2CD62CE3" w:rsidR="00CA543C" w:rsidRPr="00440983" w:rsidRDefault="00440983" w:rsidP="00440983">
      <w:pPr>
        <w:pStyle w:val="ListParagraph"/>
        <w:numPr>
          <w:ilvl w:val="0"/>
          <w:numId w:val="1"/>
        </w:numPr>
        <w:rPr>
          <w:lang w:val="es-ES"/>
        </w:rPr>
      </w:pPr>
      <w:r w:rsidRPr="00440983">
        <w:rPr>
          <w:lang w:val="es-ES"/>
        </w:rPr>
        <w:t xml:space="preserve">Cualquier motivo de preocupación debe ser dirigido primero al Pastor Ejecutivo / Pastor Asistente, Tesorero de la Iglesia o miembro </w:t>
      </w:r>
      <w:r>
        <w:rPr>
          <w:lang w:val="es-ES"/>
        </w:rPr>
        <w:t>de la junta</w:t>
      </w:r>
      <w:r w:rsidRPr="00440983">
        <w:rPr>
          <w:lang w:val="es-ES"/>
        </w:rPr>
        <w:t xml:space="preserve">. Si el Pastor Ejecutivo o el Pastor Asistente o el Tesorero de la Iglesia es motivo de preocupación, entonces un miembro del Equipo de Finanzas / Ejecutivo o un miembro </w:t>
      </w:r>
      <w:r>
        <w:rPr>
          <w:lang w:val="es-ES"/>
        </w:rPr>
        <w:t>de la junta</w:t>
      </w:r>
      <w:r w:rsidRPr="00440983">
        <w:rPr>
          <w:lang w:val="es-ES"/>
        </w:rPr>
        <w:t xml:space="preserve"> de la Iglesia debe ser notificado. El Pastor Principal también debe ser notificado</w:t>
      </w:r>
      <w:r w:rsidR="00872794" w:rsidRPr="00440983">
        <w:rPr>
          <w:lang w:val="es-ES"/>
        </w:rPr>
        <w:t>.</w:t>
      </w:r>
    </w:p>
    <w:p w14:paraId="3BFC8FE3" w14:textId="20C4A83D" w:rsidR="009F6B67" w:rsidRPr="00440983" w:rsidRDefault="00440983" w:rsidP="00440983">
      <w:pPr>
        <w:pStyle w:val="ListParagraph"/>
        <w:numPr>
          <w:ilvl w:val="0"/>
          <w:numId w:val="1"/>
        </w:numPr>
        <w:rPr>
          <w:lang w:val="es-ES"/>
        </w:rPr>
      </w:pPr>
      <w:r w:rsidRPr="00440983">
        <w:rPr>
          <w:lang w:val="es-ES"/>
        </w:rPr>
        <w:t>Toda donación de diezmos y ofrendas se realizará en estricta confidencialidad</w:t>
      </w:r>
      <w:r w:rsidR="009F6B67" w:rsidRPr="00440983">
        <w:rPr>
          <w:lang w:val="es-ES"/>
        </w:rPr>
        <w:t xml:space="preserve">.  </w:t>
      </w:r>
    </w:p>
    <w:p w14:paraId="4DDA4A1C" w14:textId="77777777" w:rsidR="00CA543C" w:rsidRPr="00440983" w:rsidRDefault="00CA543C" w:rsidP="00CA543C">
      <w:pPr>
        <w:rPr>
          <w:lang w:val="es-ES"/>
        </w:rPr>
      </w:pPr>
    </w:p>
    <w:p w14:paraId="4A59E385" w14:textId="5482E795" w:rsidR="00CA543C" w:rsidRPr="00440983" w:rsidRDefault="00440983" w:rsidP="00CA543C">
      <w:pPr>
        <w:rPr>
          <w:lang w:val="es-ES"/>
        </w:rPr>
      </w:pPr>
      <w:r w:rsidRPr="00440983">
        <w:rPr>
          <w:lang w:val="es-ES"/>
        </w:rPr>
        <w:t xml:space="preserve">Un aspecto extremadamente importante de estas posiciones son el carácter espiritual y la integridad del individuo que lo llena. Deben ser un jugador de equipo, poseer sensibilidad espiritual, y exhibir estas cualidades en la vida </w:t>
      </w:r>
      <w:r>
        <w:rPr>
          <w:lang w:val="es-ES"/>
        </w:rPr>
        <w:t>diaria</w:t>
      </w:r>
      <w:r w:rsidR="00CA543C" w:rsidRPr="00440983">
        <w:rPr>
          <w:lang w:val="es-ES"/>
        </w:rPr>
        <w:t xml:space="preserve">. </w:t>
      </w:r>
      <w:bookmarkStart w:id="0" w:name="_GoBack"/>
      <w:bookmarkEnd w:id="0"/>
    </w:p>
    <w:sectPr w:rsidR="00CA543C" w:rsidRPr="00440983" w:rsidSect="0006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94F21"/>
    <w:multiLevelType w:val="hybridMultilevel"/>
    <w:tmpl w:val="9C923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D7"/>
    <w:rsid w:val="00063A7C"/>
    <w:rsid w:val="000B03D7"/>
    <w:rsid w:val="002F428B"/>
    <w:rsid w:val="00351C71"/>
    <w:rsid w:val="00440983"/>
    <w:rsid w:val="006C19E5"/>
    <w:rsid w:val="00802235"/>
    <w:rsid w:val="00872794"/>
    <w:rsid w:val="008B4839"/>
    <w:rsid w:val="009C0C6E"/>
    <w:rsid w:val="009F6B67"/>
    <w:rsid w:val="00AF095E"/>
    <w:rsid w:val="00BC5BFE"/>
    <w:rsid w:val="00CA543C"/>
    <w:rsid w:val="00CD6992"/>
    <w:rsid w:val="00CE0606"/>
    <w:rsid w:val="00DB38B1"/>
    <w:rsid w:val="00D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F6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Florida District Resource Center</cp:lastModifiedBy>
  <cp:revision>4</cp:revision>
  <cp:lastPrinted>2016-09-07T17:28:00Z</cp:lastPrinted>
  <dcterms:created xsi:type="dcterms:W3CDTF">2017-03-24T16:19:00Z</dcterms:created>
  <dcterms:modified xsi:type="dcterms:W3CDTF">2017-04-21T15:10:00Z</dcterms:modified>
</cp:coreProperties>
</file>